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A" w:rsidRPr="00976F48" w:rsidRDefault="00513860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Положение о библиотеке"/>
          </v:shape>
        </w:pict>
      </w:r>
    </w:p>
    <w:p w:rsidR="006A59FA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59FA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4322" w:rsidRPr="00976F48" w:rsidRDefault="006A59FA" w:rsidP="000503B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6A59FA" w:rsidRPr="00976F48" w:rsidRDefault="006A59FA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1.1. Настоящее «Положение о школьной б</w:t>
      </w:r>
      <w:r w:rsidR="00AF49D7">
        <w:rPr>
          <w:rFonts w:ascii="Times New Roman" w:hAnsi="Times New Roman" w:cs="Times New Roman"/>
          <w:color w:val="000000"/>
          <w:sz w:val="28"/>
          <w:szCs w:val="28"/>
        </w:rPr>
        <w:t xml:space="preserve">иблиотеке» разработано </w:t>
      </w:r>
      <w:r w:rsidR="00AF49D7" w:rsidRPr="00AF49D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Федеральным законом от 29.12.2012 № 273ФЗ «Об образовании в Российской Федерации», Законом Республики Татарстан от 22.07.2013 № 68ЗРТ «Об образовании», распоряжением Кабинета Министров Республики Татарстан от 24.11.2011 № 2192-р, Примерным положением о библиотеке общеобразовательного учреждения (письмо МО и Н РФ от 23.03.2004  № 14-5</w:t>
      </w:r>
      <w:r w:rsidR="00AF49D7">
        <w:rPr>
          <w:rFonts w:ascii="Times New Roman" w:hAnsi="Times New Roman" w:cs="Times New Roman"/>
          <w:color w:val="000000"/>
          <w:sz w:val="28"/>
          <w:szCs w:val="28"/>
        </w:rPr>
        <w:t>1-70/13)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, «Примерного положения о библиотеке общеобразовательного учреждения» Министерства образования РФ от 23.03.2004 № 14-51-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70/13, Устава 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униципального бюджетного </w:t>
      </w:r>
      <w:r w:rsidR="00DF634F"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«Сред</w:t>
      </w:r>
      <w:r w:rsidR="003B7A87">
        <w:rPr>
          <w:rFonts w:ascii="Times New Roman" w:hAnsi="Times New Roman" w:cs="Times New Roman"/>
          <w:color w:val="000000"/>
          <w:sz w:val="28"/>
          <w:szCs w:val="28"/>
        </w:rPr>
        <w:t>ня</w:t>
      </w:r>
      <w:r w:rsidR="00DF634F">
        <w:rPr>
          <w:rFonts w:ascii="Times New Roman" w:hAnsi="Times New Roman" w:cs="Times New Roman"/>
          <w:color w:val="000000"/>
          <w:sz w:val="28"/>
          <w:szCs w:val="28"/>
        </w:rPr>
        <w:t>я общеобразовательная школа №9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г.Азнакаево» Азнакаев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ского муниципального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района  Респуб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>лики Татарстан (далее МБОУ СОШ №9 г. Азнакаево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52CDE" w:rsidRPr="00976F48" w:rsidRDefault="006A59FA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1.2. Библиотека являет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>ся структурным подразделением МБОУ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, участвующим в учебно-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воспитательном процессе в целях обеспечения права участ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ников образовательного процесса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на бесплатное пользование библиотечно-информационными ресурсами.</w:t>
      </w:r>
    </w:p>
    <w:p w:rsidR="00652CDE" w:rsidRPr="00976F48" w:rsidRDefault="006A59FA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1.3. Деятельность библи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>отеки отражается в Уставе МБОУ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Обеспеченность библиотеки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учебными, методическими и справочными документами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учитывается при лицензировании 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>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2CDE" w:rsidRPr="00976F48" w:rsidRDefault="006A59FA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1.4. Цели школьной библиотеки соотносятся с целями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 xml:space="preserve">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76F48" w:rsidRPr="00976F48">
        <w:rPr>
          <w:rFonts w:ascii="Times New Roman" w:hAnsi="Times New Roman" w:cs="Times New Roman"/>
          <w:sz w:val="28"/>
          <w:szCs w:val="28"/>
        </w:rPr>
        <w:t xml:space="preserve"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старшеклассника; </w:t>
      </w:r>
      <w:r w:rsidR="00022684">
        <w:rPr>
          <w:rFonts w:ascii="Times New Roman" w:hAnsi="Times New Roman" w:cs="Times New Roman"/>
          <w:sz w:val="28"/>
          <w:szCs w:val="28"/>
        </w:rPr>
        <w:t xml:space="preserve">- </w:t>
      </w:r>
      <w:r w:rsidR="00976F48" w:rsidRPr="00976F48">
        <w:rPr>
          <w:rFonts w:ascii="Times New Roman" w:hAnsi="Times New Roman" w:cs="Times New Roman"/>
          <w:sz w:val="28"/>
          <w:szCs w:val="28"/>
        </w:rPr>
        <w:t>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</w:t>
      </w:r>
      <w:r w:rsidR="00022684">
        <w:rPr>
          <w:rFonts w:ascii="Times New Roman" w:hAnsi="Times New Roman" w:cs="Times New Roman"/>
          <w:sz w:val="28"/>
          <w:szCs w:val="28"/>
        </w:rPr>
        <w:t>ся в выбранном вузе</w:t>
      </w:r>
      <w:r w:rsidR="00976F48" w:rsidRPr="00976F48">
        <w:rPr>
          <w:rFonts w:ascii="Times New Roman" w:hAnsi="Times New Roman" w:cs="Times New Roman"/>
          <w:sz w:val="28"/>
          <w:szCs w:val="28"/>
        </w:rPr>
        <w:t xml:space="preserve">,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общей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культуры личности обучающихся на основе усвоения об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язательного минимума содержания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программ, их адаптация к жизни </w:t>
      </w:r>
      <w:r w:rsidR="00976F48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 обществе,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гражданственности, трудолюби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я, уважения к правам и свободам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человека, любви к окружающей природе, Родине, семье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здорового образа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жизни. </w:t>
      </w:r>
    </w:p>
    <w:p w:rsidR="00652CDE" w:rsidRPr="00976F48" w:rsidRDefault="006A59FA" w:rsidP="00FE77AD">
      <w:pPr>
        <w:pStyle w:val="a3"/>
        <w:jc w:val="both"/>
        <w:rPr>
          <w:color w:val="000000"/>
          <w:sz w:val="28"/>
          <w:szCs w:val="28"/>
        </w:rPr>
      </w:pPr>
      <w:r w:rsidRPr="00976F48">
        <w:rPr>
          <w:color w:val="000000"/>
          <w:sz w:val="28"/>
          <w:szCs w:val="28"/>
        </w:rPr>
        <w:t>1.5. Школьная библиотека руководствуется в своей деят</w:t>
      </w:r>
      <w:r w:rsidR="00652CDE" w:rsidRPr="00976F48">
        <w:rPr>
          <w:color w:val="000000"/>
          <w:sz w:val="28"/>
          <w:szCs w:val="28"/>
        </w:rPr>
        <w:t xml:space="preserve">ельности федеральными законами, </w:t>
      </w:r>
      <w:r w:rsidRPr="00976F48">
        <w:rPr>
          <w:color w:val="000000"/>
          <w:sz w:val="28"/>
          <w:szCs w:val="28"/>
        </w:rPr>
        <w:t>указами и распоряжениями Президента Российск</w:t>
      </w:r>
      <w:r w:rsidR="00652CDE" w:rsidRPr="00976F48">
        <w:rPr>
          <w:color w:val="000000"/>
          <w:sz w:val="28"/>
          <w:szCs w:val="28"/>
        </w:rPr>
        <w:t xml:space="preserve">ой Федерации, постановлениями и </w:t>
      </w:r>
      <w:r w:rsidRPr="00976F48">
        <w:rPr>
          <w:color w:val="000000"/>
          <w:sz w:val="28"/>
          <w:szCs w:val="28"/>
        </w:rPr>
        <w:t>распоряжениями Правительства Российской Федерации и и</w:t>
      </w:r>
      <w:r w:rsidR="00652CDE" w:rsidRPr="00976F48">
        <w:rPr>
          <w:color w:val="000000"/>
          <w:sz w:val="28"/>
          <w:szCs w:val="28"/>
        </w:rPr>
        <w:t xml:space="preserve">сполнительных органов субъектов </w:t>
      </w:r>
      <w:r w:rsidRPr="00976F48">
        <w:rPr>
          <w:color w:val="000000"/>
          <w:sz w:val="28"/>
          <w:szCs w:val="28"/>
        </w:rPr>
        <w:t>Российской Федерации, решениями</w:t>
      </w:r>
      <w:hyperlink r:id="rId5" w:history="1">
        <w:r w:rsidR="00652CDE" w:rsidRPr="00976F48">
          <w:rPr>
            <w:rFonts w:eastAsia="Times New Roman"/>
            <w:sz w:val="28"/>
            <w:szCs w:val="28"/>
          </w:rPr>
          <w:t xml:space="preserve">МКУ «Управление образования исполнительного комитета </w:t>
        </w:r>
        <w:r w:rsidR="00652CDE" w:rsidRPr="00976F48">
          <w:rPr>
            <w:rFonts w:eastAsia="Times New Roman"/>
            <w:sz w:val="28"/>
            <w:szCs w:val="28"/>
          </w:rPr>
          <w:lastRenderedPageBreak/>
          <w:t>Азнакаевского муниципального района РТ»</w:t>
        </w:r>
      </w:hyperlink>
      <w:r w:rsidR="00652CDE" w:rsidRPr="00976F48">
        <w:rPr>
          <w:color w:val="000000"/>
          <w:sz w:val="28"/>
          <w:szCs w:val="28"/>
        </w:rPr>
        <w:t>,</w:t>
      </w:r>
      <w:r w:rsidR="00022684">
        <w:rPr>
          <w:color w:val="000000"/>
          <w:sz w:val="28"/>
          <w:szCs w:val="28"/>
        </w:rPr>
        <w:t>Уставом МБОУ</w:t>
      </w:r>
      <w:r w:rsidRPr="00976F48">
        <w:rPr>
          <w:color w:val="000000"/>
          <w:sz w:val="28"/>
          <w:szCs w:val="28"/>
        </w:rPr>
        <w:t>, Положением о библиотеке, утвержд</w:t>
      </w:r>
      <w:r w:rsidR="00652CDE" w:rsidRPr="00976F48">
        <w:rPr>
          <w:color w:val="000000"/>
          <w:sz w:val="28"/>
          <w:szCs w:val="28"/>
        </w:rPr>
        <w:t xml:space="preserve">енным приказом </w:t>
      </w:r>
      <w:r w:rsidR="00022684">
        <w:rPr>
          <w:color w:val="000000"/>
          <w:sz w:val="28"/>
          <w:szCs w:val="28"/>
        </w:rPr>
        <w:t>директора МБОУ</w:t>
      </w:r>
      <w:r w:rsidRPr="00976F48">
        <w:rPr>
          <w:color w:val="000000"/>
          <w:sz w:val="28"/>
          <w:szCs w:val="28"/>
        </w:rPr>
        <w:t xml:space="preserve">. </w:t>
      </w:r>
    </w:p>
    <w:p w:rsidR="00652CDE" w:rsidRPr="00976F48" w:rsidRDefault="006A59FA" w:rsidP="00FE77AD">
      <w:pPr>
        <w:pStyle w:val="a3"/>
        <w:jc w:val="both"/>
        <w:rPr>
          <w:color w:val="000000"/>
          <w:sz w:val="28"/>
          <w:szCs w:val="28"/>
        </w:rPr>
      </w:pPr>
      <w:r w:rsidRPr="00976F48">
        <w:rPr>
          <w:color w:val="000000"/>
          <w:sz w:val="28"/>
          <w:szCs w:val="28"/>
        </w:rPr>
        <w:t>1.6. Деятельность библиотеки основывается на принципах демо</w:t>
      </w:r>
      <w:r w:rsidR="000D4322" w:rsidRPr="00976F48">
        <w:rPr>
          <w:color w:val="000000"/>
          <w:sz w:val="28"/>
          <w:szCs w:val="28"/>
        </w:rPr>
        <w:t>кратии, гуманизма,</w:t>
      </w:r>
      <w:r w:rsidRPr="00976F48">
        <w:rPr>
          <w:color w:val="000000"/>
          <w:sz w:val="28"/>
          <w:szCs w:val="28"/>
        </w:rPr>
        <w:t>общедоступности, приоритета общечеловеческих ценностей, гражданственности.</w:t>
      </w:r>
    </w:p>
    <w:p w:rsidR="00652CDE" w:rsidRPr="00976F48" w:rsidRDefault="006A59FA" w:rsidP="00FE77AD">
      <w:pPr>
        <w:pStyle w:val="a3"/>
        <w:jc w:val="both"/>
        <w:rPr>
          <w:sz w:val="28"/>
          <w:szCs w:val="28"/>
        </w:rPr>
      </w:pPr>
      <w:r w:rsidRPr="00976F48">
        <w:rPr>
          <w:color w:val="000000"/>
          <w:sz w:val="28"/>
          <w:szCs w:val="28"/>
        </w:rPr>
        <w:t xml:space="preserve"> 1.7. Порядок пользования источниками информации, перечень основных</w:t>
      </w:r>
      <w:r w:rsidR="00652CDE" w:rsidRPr="00976F48">
        <w:rPr>
          <w:color w:val="000000"/>
          <w:sz w:val="28"/>
          <w:szCs w:val="28"/>
        </w:rPr>
        <w:t xml:space="preserve"> услуг и условия их</w:t>
      </w:r>
      <w:r w:rsidRPr="00976F48">
        <w:rPr>
          <w:color w:val="000000"/>
          <w:sz w:val="28"/>
          <w:szCs w:val="28"/>
        </w:rPr>
        <w:t>предоставления определяются По</w:t>
      </w:r>
      <w:r w:rsidR="00022684">
        <w:rPr>
          <w:color w:val="000000"/>
          <w:sz w:val="28"/>
          <w:szCs w:val="28"/>
        </w:rPr>
        <w:t>ложением о библиотеке МБОУ</w:t>
      </w:r>
      <w:r w:rsidR="000D4322" w:rsidRPr="00976F48">
        <w:rPr>
          <w:color w:val="000000"/>
          <w:sz w:val="28"/>
          <w:szCs w:val="28"/>
        </w:rPr>
        <w:t xml:space="preserve">, Правилами </w:t>
      </w:r>
      <w:r w:rsidRPr="00976F48">
        <w:rPr>
          <w:color w:val="000000"/>
          <w:sz w:val="28"/>
          <w:szCs w:val="28"/>
        </w:rPr>
        <w:t>пользования библиотекой, утверж</w:t>
      </w:r>
      <w:r w:rsidR="00022684">
        <w:rPr>
          <w:color w:val="000000"/>
          <w:sz w:val="28"/>
          <w:szCs w:val="28"/>
        </w:rPr>
        <w:t>денными руководителем МБОУ</w:t>
      </w:r>
      <w:r w:rsidRPr="00976F48">
        <w:rPr>
          <w:color w:val="000000"/>
          <w:sz w:val="28"/>
          <w:szCs w:val="28"/>
        </w:rPr>
        <w:t>.</w:t>
      </w:r>
    </w:p>
    <w:p w:rsidR="00652CDE" w:rsidRPr="00976F48" w:rsidRDefault="00022684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1.8. МБОУ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несет ответственность за доступн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ость и качество библиотечного –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>информационного обслуживания библиотеки.</w:t>
      </w:r>
    </w:p>
    <w:p w:rsidR="005307A3" w:rsidRDefault="006A59FA" w:rsidP="00FE77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1.9. Организация обслуживания участников образовательного процесса пр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оизводится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соответствии с правилами техники безопасности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противопожарными, санитарно-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гигиеническими требованиями.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задачи</w:t>
      </w:r>
    </w:p>
    <w:p w:rsidR="00652CDE" w:rsidRPr="00976F48" w:rsidRDefault="006A59FA" w:rsidP="00FE77A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2.1. Основными задачами школьной библиотеки являются: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обеспечение учас</w:t>
      </w:r>
      <w:r w:rsidR="00022684">
        <w:rPr>
          <w:rFonts w:ascii="Times New Roman" w:hAnsi="Times New Roman" w:cs="Times New Roman"/>
          <w:color w:val="000000"/>
          <w:sz w:val="28"/>
          <w:szCs w:val="28"/>
        </w:rPr>
        <w:t>тникам образовательных отношений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— обучающимс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я, педагогическим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работникам, родителям (иным законным предс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тавителям) обучающихся (далее 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пользователям) —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доступа к информации, знаниям,идеям, культурным ценностям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посредством использования библиотечно-информационных ресурсов Учреждения на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различных носителях: бумажном (книжный фонд, фонд пе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риодических изданий); магнитном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(фонд аудио- и видеокассет); цифровом (CD-диски); коммун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икативном (компьютерные сети)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иных носителях;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воспитание культурного и гражданского само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сознания, помощь в социализации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обучающегося, развитии его творческого потенциала;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формирование навыков независимого библиотечного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пользователя: обучение поиску,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отбору и критической оценке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г) совершенствование предоставляемых библиотекой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услуг на основе внедрения новых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информационных технологий и компьютеризации библиотечно-информационных 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процессов,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библиотечной среды.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Основные функции</w:t>
      </w:r>
    </w:p>
    <w:p w:rsidR="00652CDE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3.1.Для реализации основных задач библиотека: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формирует фонд библиотечно-ин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формационных ресурсов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комплектует универсальный фонд учебн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ыми, художественными, научными,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справочными, педагогическими и научно-популярн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ыми документами на традиционных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 нетрадиционных носителях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пополняет фонд информационными ресурсами сети Интернет;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размещение, организацию и сохранность документов;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создает информационную продукцию: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аналитико-синтетическую переработку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и ведет справочно-библиографический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аппарат: каталоги (алфавитный,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систематический), тематические картотеки, электронный каталог учебников (ЭФУЛ);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рекомендательные библиографические пособия (списки, обзоры,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указатели и т.п.);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информирование пользователей об информационной продукции;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обучающихся: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информационные ресурсы на различн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ых носителях на основе изучения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их интересов и информационных потребностей;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оказывает информационную поддержку в решении задач, возникающих в процессе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учебной, самообразовательной и досуговой деятельности;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массовые мероприятия, ориентированные на развитие общей, 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читательской культуры личности, содействует развитию критического мышления;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содействует членам педагогического коллектива и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Учреждения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организации образовательного процесса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досуга обучающихся (просмотр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видеофильмов, CD-дисков, презентации);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выявляет информационные потребности и удо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влетворяет запросы, связанные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обучением, воспитанием и здоровьем детей;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выявляет информационные потребности и удовлетворяет запросы в области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педагогических инноваций и новых технологий;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содействует профессиональной компетенции, пов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ышению квалификации, проведению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аттестации;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ет информирование руководства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управления 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образовательными отношениями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осуществляет дифференцированное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чно-информационное обслуживание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родителей (иных законных представителей) обучающихся: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удовлетворяет запросы пользователей и инф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ормирует о новых поступлениях в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библиотеку;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консультирует по вопросам организации семейного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чтения, знакомит с информацией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по воспитанию детей;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консультирует по вопросам учебных изданий обучающихся.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Организация деятельности библиотеки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4.1. Наличие укомплек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тованной библиотеки в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4.2. Структура школьной библиотеки, помимо традиционны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х отделов (абонемент, читальный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зал), включает отдел учебников.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4.3. Библиотечно-информационное обслуживание осущес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твляется на основе библиотечно-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информационных ресурсов в соответствии с 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чебным и воспитательным планами 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, программами, проектами и планом работы библиотеки.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4.4. Денежные средства за сданную библиотекой маку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латуру расходуются на улучшение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материально-технической базы библиотеки, под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писку профессиональных изданий,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комплектование фонда документов.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4.5. В целях обеспечения модернизации библиотеки в усло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виях информатизации образования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и в пределах средств, выд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еляемых учредителями,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библиотеку: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необходимыми служебными и производственным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 помещениями в соответствии со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структурой библиотеки и нормативами по технике безопасности эксплуатации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компьютеров (отсутствие высокой влажности, запыл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енности помещения, коррозионно-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активных примесей или электропроводящей пыли)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в соответствии с положениями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СанПиН;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библиотечной техникой и канцелярскими принадлежностями. </w:t>
      </w:r>
    </w:p>
    <w:p w:rsidR="00652CDE" w:rsidRPr="00976F48" w:rsidRDefault="009247D7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МБОУ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создает условия для сохранности аппар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атуры, оборудования и имущества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4.7. Ответственность за систематичность и качество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комплектования основного фонда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библиотеки, комплектование учебного фонда в соответств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ии с федеральными перечнями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учебников и учебно-методических изданий, создание необх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одимых условий для деятельности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ки несет руководитель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4.8. Режим работы библиотеки опр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еделяется педагогом-библиотекарем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правилами в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нутреннего распорядка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При определении режима работы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библиотеки предусматривается выделение: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двух часов рабочего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времени ежедневно на выполнение </w:t>
      </w:r>
      <w:proofErr w:type="spellStart"/>
      <w:r w:rsidRPr="00976F48">
        <w:rPr>
          <w:rFonts w:ascii="Times New Roman" w:hAnsi="Times New Roman" w:cs="Times New Roman"/>
          <w:color w:val="000000"/>
          <w:sz w:val="28"/>
          <w:szCs w:val="28"/>
        </w:rPr>
        <w:t>внутрибиблиотечной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работы;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одного раза в месяц — санитарного дня, в который обслуживание пользовател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ей не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производится.</w:t>
      </w:r>
    </w:p>
    <w:p w:rsidR="000D4322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4.9. В целях обеспечения рационального использования инф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ормационных ресурсов в работе с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детьми и 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юношеством библиотека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ет с библиотеками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52CDE" w:rsidRPr="00976F48" w:rsidRDefault="006A59FA" w:rsidP="006A59F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Управление. Штаты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5.1. Управление библиотекой осуществляется в соответствии с законода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тельством Российской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Федерации, субъектов Российско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й Федерации и Уставом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4322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5.2. Общее руководство деятельностью библиотеки 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осуществляет директор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5.3. Руководство библиотекой осущес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твляет педагог-библиотекарь, который несет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ответственность в пределах своей компетенции перед общ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еством и директором МБОУ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обучающимися, их родителями (иными законными пр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едставителями) за организацию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результаты деятельности библиотеки в соответствии с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функциональными </w:t>
      </w:r>
      <w:proofErr w:type="gramStart"/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>обязанностями,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предусмотренными</w:t>
      </w:r>
      <w:proofErr w:type="gram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квалификационными требованиям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и, трудовым договором и Уставом 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2CDE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5.4. Педагог-библиотекарь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назначается директо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ром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членом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>педагогического коллектива и входит в состав п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едагогического совета МБОУ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5.5. Методическое сопровождение деятельности библ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иотеки обеспечивает методист по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библиотечному фонду 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МКУ «Управление образования исполнительного комитета Азнакаевского муниципального района РТ.</w:t>
      </w:r>
    </w:p>
    <w:p w:rsidR="00652CDE" w:rsidRPr="00976F48" w:rsidRDefault="00652CDE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5.6. Педагог-библиотекарь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и предс</w:t>
      </w:r>
      <w:r w:rsidR="009247D7">
        <w:rPr>
          <w:rFonts w:ascii="Times New Roman" w:hAnsi="Times New Roman" w:cs="Times New Roman"/>
          <w:color w:val="000000"/>
          <w:sz w:val="28"/>
          <w:szCs w:val="28"/>
        </w:rPr>
        <w:t>тавляет директору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t>утверждение следующие документы: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Правила пользования библиотекой;</w:t>
      </w:r>
      <w:r w:rsidR="006A59FA"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б) планово-отчетную документацию. </w:t>
      </w:r>
    </w:p>
    <w:p w:rsidR="00652CDE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5.7. На работу в библиотеку принимаются лица, имеющ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ие необходимую профессиональную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подготовку, соответствующую требованиям квалификационной характеристики по должностии полученной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специальности, подтвержденную док</w:t>
      </w:r>
      <w:r w:rsidR="00652CDE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ументами об образовании и (или)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квалификации. </w:t>
      </w:r>
    </w:p>
    <w:p w:rsidR="00B031D4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5.8. Работник библиотеки может осуществлять педагоги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ческую деятельность. Совмещение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библиотечно-информационной и педагогической деятельности осуществляется работни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ком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 только на добровольной основе. </w:t>
      </w:r>
    </w:p>
    <w:p w:rsidR="00B031D4" w:rsidRPr="00976F48" w:rsidRDefault="006A59FA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.9. Трудовые отношения работника 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библиотеки и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регулируются трудовым 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t>договором, условия которого не должны противоречить законодательству РоссийскойФедерации о труде.</w:t>
      </w:r>
      <w:r w:rsidR="00B031D4"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31D4"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Права и обязанности библиотеки</w:t>
      </w:r>
    </w:p>
    <w:p w:rsidR="000D4322" w:rsidRPr="00976F48" w:rsidRDefault="00B031D4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6.1. Работник библиотеки имеет право: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самостоятельно выбирать формы, средства и мет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оды библиотечно-информационного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обслуживания образовательного и воспитательного процессов в соответствии с ц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елями 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задачами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, указанными в Уставе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и П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оложении о библиотеке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проводить в установленном порядке уроки и кружк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и библиотечно-библиографических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знаний и информационной культуры;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определять источники комплектования информационных ресурсов;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изымать и реализовывать документы из фондов в соот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ветствии с инструкцией по учету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библиотечного фонда;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вносить предложения д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иректору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енствованию оплаты труда, в том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числе надбавок, доплат и премирования работника библиоте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ки за дополнительную работу, не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входящую в круг основных обязанностей работников библиотеки; по компенсационным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мероприятиям, связанным с вредными условиями труда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(библиотечная пыль, превышение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норматива работы на компьютере).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учас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 xml:space="preserve">твовать в управлении </w:t>
      </w:r>
      <w:proofErr w:type="spellStart"/>
      <w:r w:rsidR="00FE7314">
        <w:rPr>
          <w:rFonts w:ascii="Times New Roman" w:hAnsi="Times New Roman" w:cs="Times New Roman"/>
          <w:color w:val="000000"/>
          <w:sz w:val="28"/>
          <w:szCs w:val="28"/>
        </w:rPr>
        <w:t>МБОУт</w:t>
      </w:r>
      <w:proofErr w:type="spellEnd"/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 порядк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е, определяемом Уставом МБОУ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br/>
        <w:t>ж) иметь ежегодный отпуск 52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з) быть представленными к различным формам поощре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ния, наградам и знакам отличия,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предусмотренным для работников образования и культуры;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и) участвовать в соответствии с законодательство</w:t>
      </w:r>
      <w:r w:rsidR="000D4322"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м Российской Федерации в работе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библиотечных ассоциаций или союзов.</w:t>
      </w:r>
    </w:p>
    <w:p w:rsidR="00B031D4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6.2. Работник библиотеки обязан: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обеспечить пользователям возможность работы с информационными ресурсами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информировать пользователей о видах предоставляемых библиотекой услуг;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в) формировать фонды в соответствии с утвержденными федеральными перечнями учебных изданий, образовательными программами Учреждения, интересами, потребностями и запросами всех категорий пользователей;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обеспечивать сохранность использования носителей информации, их систематизацию, размещение и хранение;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обеспечивать режим работы в соответствии с потребностями по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льзователей и работой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отчитываться в установленном поря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дке перед  директором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D4322" w:rsidRPr="00AF49D7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Права и обязанности пользователей библиотеки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7.1. Пользователи библиотеки имеют право: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пользоваться справочно-библиографическим аппаратом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получать консультационную помощь в поиске и выборе источников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получать во временное пользование на абонементе и в читальном зале печатные издания,аудиовизуальные документы и другие источники информации;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д) продлевать срок пользования документами;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получать тематические, фактографические, уточняющие и библиографические справки на основе фонда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з) участвовать в мероприятиях, проводимых библиотекой;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и) обращаться для разрешения конфликтной ситуации к руководит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елю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7.2 Пользователи библиотеки обязаны: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соблюдать правила пользования библиотекой;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поддерживать порядок расстановки документов в открытом доступе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пользоваться ценными и справочными документами только в помещении библиотеки;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д) убедиться при получении документов в отсутствии дефектов, а при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обнаружении проинформировать об этом работника библиотеки. Ответственность за обнаруженные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дефекты в сдаваемых документах несет последний пользователь;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е) расписываться в читательском формуляре за каждый полученный документ (исключение: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обуча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>ющиеся 1 —3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классов);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ж) возвращать документы в библиотеку в установленные сроки;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з) полностью рассчитаться с библиотекой по истечении срока 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обучения или работы в</w:t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br/>
        <w:t>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7.3. Порядок пользования библиотекой: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7314">
        <w:rPr>
          <w:rFonts w:ascii="Times New Roman" w:hAnsi="Times New Roman" w:cs="Times New Roman"/>
          <w:color w:val="000000"/>
          <w:sz w:val="28"/>
          <w:szCs w:val="28"/>
        </w:rPr>
        <w:t>а) запись обучающихся МБОУ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в библиотеку производит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 xml:space="preserve">ся по списочному составу класса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в индивидуальном порядке, педагогических и иных работ</w:t>
      </w:r>
      <w:r w:rsidR="005307A3">
        <w:rPr>
          <w:rFonts w:ascii="Times New Roman" w:hAnsi="Times New Roman" w:cs="Times New Roman"/>
          <w:color w:val="000000"/>
          <w:sz w:val="28"/>
          <w:szCs w:val="28"/>
        </w:rPr>
        <w:t xml:space="preserve">ников, родителей (иных законных 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представителей) обучающихся — по паспорту;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перерегистрация пользователей библиотеки производится ежегодно;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в) документом, подтверждающим право пользования библиотекой, является читательский формуляр;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 7.4. Порядок пользования абонементом: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а) пользователи имеют право получить на дом из многотомных изданий не более двух документов одновременно;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б) максимальные сроки пользования документами: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учебники, учебные пособия - 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— научно-популярная, познавательная, художественная литература -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месяц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>— периодические издания, издания повышенного спроса -</w:t>
      </w:r>
      <w:r w:rsidRPr="00976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15 дней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>7.5. Порядок пользования читальным залом:</w:t>
      </w:r>
      <w:r w:rsidRPr="00976F4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документы, предназначенные для работы в читальном зале, на дом не выдаются; </w:t>
      </w:r>
    </w:p>
    <w:p w:rsidR="000D4322" w:rsidRPr="00976F48" w:rsidRDefault="000D4322" w:rsidP="006A59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6F48">
        <w:rPr>
          <w:rFonts w:ascii="Times New Roman" w:hAnsi="Times New Roman" w:cs="Times New Roman"/>
          <w:color w:val="000000"/>
          <w:sz w:val="28"/>
          <w:szCs w:val="28"/>
        </w:rPr>
        <w:t xml:space="preserve">б) энциклопедии, справочники, редкие, ценные и имеющиеся в единственном экземпляре документы выдаются только для работы в читальном зале. </w:t>
      </w:r>
    </w:p>
    <w:p w:rsidR="006A59FA" w:rsidRPr="00976F48" w:rsidRDefault="006A59FA" w:rsidP="006A59FA">
      <w:pPr>
        <w:rPr>
          <w:rFonts w:ascii="Times New Roman" w:hAnsi="Times New Roman" w:cs="Times New Roman"/>
          <w:sz w:val="28"/>
          <w:szCs w:val="28"/>
        </w:rPr>
      </w:pPr>
    </w:p>
    <w:sectPr w:rsidR="006A59FA" w:rsidRPr="00976F48" w:rsidSect="00FE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59FA"/>
    <w:rsid w:val="00022684"/>
    <w:rsid w:val="000503B5"/>
    <w:rsid w:val="000D4322"/>
    <w:rsid w:val="00262F33"/>
    <w:rsid w:val="003B7A87"/>
    <w:rsid w:val="003D63CE"/>
    <w:rsid w:val="00513860"/>
    <w:rsid w:val="005307A3"/>
    <w:rsid w:val="006435C4"/>
    <w:rsid w:val="00652CDE"/>
    <w:rsid w:val="006A59FA"/>
    <w:rsid w:val="00731D89"/>
    <w:rsid w:val="007B1EA8"/>
    <w:rsid w:val="009247D7"/>
    <w:rsid w:val="00976F48"/>
    <w:rsid w:val="00A06E4D"/>
    <w:rsid w:val="00AF49D7"/>
    <w:rsid w:val="00B031D4"/>
    <w:rsid w:val="00B40107"/>
    <w:rsid w:val="00C36942"/>
    <w:rsid w:val="00DF634F"/>
    <w:rsid w:val="00E27A6E"/>
    <w:rsid w:val="00ED6BFE"/>
    <w:rsid w:val="00FE18EC"/>
    <w:rsid w:val="00FE7314"/>
    <w:rsid w:val="00FE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5BF4"/>
  <w15:docId w15:val="{177F5D04-6FF9-48DE-9C90-508AF5EE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CDE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F33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FE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E7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ro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9</cp:revision>
  <cp:lastPrinted>2019-02-02T05:37:00Z</cp:lastPrinted>
  <dcterms:created xsi:type="dcterms:W3CDTF">2018-12-18T06:13:00Z</dcterms:created>
  <dcterms:modified xsi:type="dcterms:W3CDTF">2019-03-06T18:28:00Z</dcterms:modified>
</cp:coreProperties>
</file>